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417" w:rsidRDefault="001533D5" w:rsidP="00651417">
      <w:pPr>
        <w:jc w:val="center"/>
        <w:rPr>
          <w:b/>
        </w:rPr>
      </w:pPr>
      <w:r>
        <w:rPr>
          <w:b/>
        </w:rPr>
        <w:t>Lesson 37</w:t>
      </w:r>
      <w:r w:rsidR="005D4007">
        <w:rPr>
          <w:b/>
        </w:rPr>
        <w:t xml:space="preserve">: </w:t>
      </w:r>
      <w:r w:rsidR="00A34BBB">
        <w:rPr>
          <w:b/>
        </w:rPr>
        <w:t>It</w:t>
      </w:r>
      <w:r w:rsidR="008C3524">
        <w:rPr>
          <w:b/>
        </w:rPr>
        <w:t xml:space="preserve"> i</w:t>
      </w:r>
      <w:r w:rsidR="00A34BBB">
        <w:rPr>
          <w:b/>
        </w:rPr>
        <w:t xml:space="preserve">s Time to Wake Up! </w:t>
      </w:r>
    </w:p>
    <w:p w:rsidR="00CF5BC6" w:rsidRDefault="00651417" w:rsidP="00767BFD">
      <w:pPr>
        <w:jc w:val="center"/>
      </w:pPr>
      <w:r>
        <w:t xml:space="preserve">Text: </w:t>
      </w:r>
      <w:r w:rsidR="003C0997">
        <w:t xml:space="preserve">Romans </w:t>
      </w:r>
      <w:r w:rsidR="001533D5">
        <w:t>13:8</w:t>
      </w:r>
      <w:r w:rsidR="00D93EE2">
        <w:t>-</w:t>
      </w:r>
      <w:r w:rsidR="001533D5">
        <w:t>14</w:t>
      </w:r>
    </w:p>
    <w:p w:rsidR="00651417" w:rsidRDefault="00651417" w:rsidP="00651417">
      <w:pPr>
        <w:rPr>
          <w:b/>
        </w:rPr>
      </w:pPr>
      <w:r>
        <w:rPr>
          <w:b/>
        </w:rPr>
        <w:t>Introduction</w:t>
      </w:r>
    </w:p>
    <w:p w:rsidR="00F470B6" w:rsidRDefault="00A34BBB" w:rsidP="00F470B6">
      <w:pPr>
        <w:ind w:firstLine="720"/>
      </w:pPr>
      <w:r>
        <w:t xml:space="preserve">How many of you have a hard time waking up? Some people are </w:t>
      </w:r>
      <w:r w:rsidR="009B5BDE">
        <w:t xml:space="preserve">much </w:t>
      </w:r>
      <w:r>
        <w:t xml:space="preserve">easier to rouse than others. There are </w:t>
      </w:r>
      <w:r w:rsidR="009B5BDE">
        <w:t>some</w:t>
      </w:r>
      <w:r>
        <w:t xml:space="preserve"> who could sleep soundly through multiple alarms. Paul </w:t>
      </w:r>
      <w:r w:rsidR="00F470B6">
        <w:t>said it was “high time to awake out of sleep” (Rom</w:t>
      </w:r>
      <w:r w:rsidR="00EB502E">
        <w:t>ans</w:t>
      </w:r>
      <w:r w:rsidR="00F470B6">
        <w:t xml:space="preserve"> 12:11). We use that terminology to convey the urgency of a moment. A parent might say to a child, “It is high time that you get out of bed and get ready for school!” A business leader might say to an employee, “It is high time that we move on that project.” Since Jesus is coming again, it is high time that we live a godly life and proclaim the gospel. </w:t>
      </w:r>
    </w:p>
    <w:p w:rsidR="00F470B6" w:rsidRDefault="00F470B6" w:rsidP="005D362F"/>
    <w:p w:rsidR="00A34BBB" w:rsidRPr="0067703F" w:rsidRDefault="00A34BBB" w:rsidP="00F470B6">
      <w:pPr>
        <w:pStyle w:val="ListParagraph"/>
        <w:numPr>
          <w:ilvl w:val="0"/>
          <w:numId w:val="4"/>
        </w:numPr>
        <w:rPr>
          <w:b/>
        </w:rPr>
      </w:pPr>
      <w:r w:rsidRPr="0067703F">
        <w:rPr>
          <w:b/>
        </w:rPr>
        <w:t>Paul described a debt that never goes away</w:t>
      </w:r>
      <w:r w:rsidR="00EB502E">
        <w:rPr>
          <w:b/>
        </w:rPr>
        <w:t>,</w:t>
      </w:r>
      <w:r w:rsidRPr="0067703F">
        <w:rPr>
          <w:b/>
        </w:rPr>
        <w:t xml:space="preserve"> regardless of how much you </w:t>
      </w:r>
      <w:r w:rsidR="009C2308" w:rsidRPr="0067703F">
        <w:rPr>
          <w:b/>
        </w:rPr>
        <w:t>pay</w:t>
      </w:r>
      <w:r w:rsidRPr="0067703F">
        <w:rPr>
          <w:b/>
        </w:rPr>
        <w:t xml:space="preserve"> toward it. (v. 8-10) </w:t>
      </w:r>
    </w:p>
    <w:p w:rsidR="00600BC9" w:rsidRDefault="00567B23" w:rsidP="009C2308">
      <w:pPr>
        <w:pStyle w:val="ListParagraph"/>
        <w:numPr>
          <w:ilvl w:val="1"/>
          <w:numId w:val="4"/>
        </w:numPr>
      </w:pPr>
      <w:r>
        <w:t xml:space="preserve">Paul transitioned from the believer’s obligation to respect governmental authorities to the </w:t>
      </w:r>
      <w:r w:rsidR="009C2308">
        <w:t>obligation</w:t>
      </w:r>
      <w:r>
        <w:t xml:space="preserve"> to show love to all people. </w:t>
      </w:r>
      <w:r w:rsidR="009C2308">
        <w:t>(v. 8</w:t>
      </w:r>
      <w:r w:rsidR="00816CBF">
        <w:t>a</w:t>
      </w:r>
      <w:r w:rsidR="009C2308">
        <w:t>)</w:t>
      </w:r>
    </w:p>
    <w:p w:rsidR="00567B23" w:rsidRDefault="00816CBF" w:rsidP="00816CBF">
      <w:pPr>
        <w:pStyle w:val="ListParagraph"/>
        <w:numPr>
          <w:ilvl w:val="2"/>
          <w:numId w:val="4"/>
        </w:numPr>
      </w:pPr>
      <w:r>
        <w:t xml:space="preserve"> </w:t>
      </w:r>
      <w:r w:rsidR="00567B23">
        <w:t xml:space="preserve">Paul’s reference to </w:t>
      </w:r>
      <w:r w:rsidR="009C2308">
        <w:t>avoiding debt</w:t>
      </w:r>
      <w:r w:rsidR="00567B23">
        <w:t xml:space="preserve"> does not prohibit having a mortgage on a home or other forms of </w:t>
      </w:r>
      <w:r w:rsidR="009C2308">
        <w:t>financial obligation</w:t>
      </w:r>
      <w:r w:rsidR="00567B23">
        <w:t xml:space="preserve">. </w:t>
      </w:r>
      <w:r w:rsidR="009C2308">
        <w:t>However, w</w:t>
      </w:r>
      <w:r w:rsidR="00567B23">
        <w:t xml:space="preserve">e do need to recognize that many believers are not living financially responsible. Too many are weighed down with debt and unable to give </w:t>
      </w:r>
      <w:r w:rsidR="009C2308">
        <w:t>faithfully and sacrificially. The Lord’s work suffers as a result</w:t>
      </w:r>
      <w:r w:rsidR="00567B23">
        <w:t xml:space="preserve">. What could be accomplished for the cause of Christ if the members of His church lived </w:t>
      </w:r>
      <w:r w:rsidR="009C2308">
        <w:t xml:space="preserve">more </w:t>
      </w:r>
      <w:r w:rsidR="00567B23">
        <w:t>simply</w:t>
      </w:r>
      <w:r w:rsidR="005D7C04">
        <w:t xml:space="preserve">? </w:t>
      </w:r>
    </w:p>
    <w:p w:rsidR="009C2308" w:rsidRDefault="00816CBF" w:rsidP="00816CBF">
      <w:pPr>
        <w:pStyle w:val="ListParagraph"/>
        <w:numPr>
          <w:ilvl w:val="2"/>
          <w:numId w:val="4"/>
        </w:numPr>
      </w:pPr>
      <w:r>
        <w:t xml:space="preserve"> </w:t>
      </w:r>
      <w:r w:rsidR="005D4007">
        <w:t>In the financial realm, it is best to avoid debt or pay it off as quickly as possible (Pro</w:t>
      </w:r>
      <w:r w:rsidR="00EB502E">
        <w:t>verbs</w:t>
      </w:r>
      <w:r w:rsidR="005D4007">
        <w:t xml:space="preserve"> 6:1-5). It is a great relief to be debt-free! </w:t>
      </w:r>
    </w:p>
    <w:p w:rsidR="00567B23" w:rsidRDefault="00816CBF" w:rsidP="00816CBF">
      <w:pPr>
        <w:pStyle w:val="ListParagraph"/>
        <w:numPr>
          <w:ilvl w:val="2"/>
          <w:numId w:val="4"/>
        </w:numPr>
      </w:pPr>
      <w:r>
        <w:t xml:space="preserve"> </w:t>
      </w:r>
      <w:r w:rsidR="009C2308">
        <w:t>T</w:t>
      </w:r>
      <w:r w:rsidR="005D4007">
        <w:t xml:space="preserve">here is one debt that never goes away. </w:t>
      </w:r>
      <w:r w:rsidR="005D7C04">
        <w:t xml:space="preserve">Paul said that believers are obligated to show love to all people. </w:t>
      </w:r>
      <w:r>
        <w:t>You</w:t>
      </w:r>
      <w:r w:rsidR="005D7C04">
        <w:t xml:space="preserve"> never reach a point where </w:t>
      </w:r>
      <w:r>
        <w:t>you</w:t>
      </w:r>
      <w:r w:rsidR="005D7C04">
        <w:t xml:space="preserve"> have show</w:t>
      </w:r>
      <w:r w:rsidR="00EB502E">
        <w:t>n</w:t>
      </w:r>
      <w:r w:rsidR="005D7C04">
        <w:t xml:space="preserve"> enough love. </w:t>
      </w:r>
      <w:r w:rsidR="009C2308">
        <w:t>You</w:t>
      </w:r>
      <w:r w:rsidR="005D7C04">
        <w:t xml:space="preserve"> do not </w:t>
      </w:r>
      <w:r w:rsidR="009C2308">
        <w:t>get</w:t>
      </w:r>
      <w:r w:rsidR="005D7C04">
        <w:t xml:space="preserve"> a day off from th</w:t>
      </w:r>
      <w:r w:rsidR="009C2308">
        <w:t>is</w:t>
      </w:r>
      <w:r w:rsidR="005D7C04">
        <w:t xml:space="preserve"> obligation. You mus</w:t>
      </w:r>
      <w:r w:rsidR="009C2308">
        <w:t>t pay on this debt everywhere you go</w:t>
      </w:r>
      <w:r w:rsidR="005D7C04">
        <w:t xml:space="preserve">. </w:t>
      </w:r>
      <w:r w:rsidR="009C2308">
        <w:t xml:space="preserve">Situations at home, work, school, church </w:t>
      </w:r>
      <w:r w:rsidR="005D4007">
        <w:t xml:space="preserve">and </w:t>
      </w:r>
      <w:r w:rsidR="009C2308">
        <w:t xml:space="preserve">other public places </w:t>
      </w:r>
      <w:r w:rsidR="00FB7979">
        <w:t>require you to show love</w:t>
      </w:r>
      <w:r w:rsidR="005D4007">
        <w:t xml:space="preserve">. </w:t>
      </w:r>
    </w:p>
    <w:p w:rsidR="005D7C04" w:rsidRDefault="005D7C04" w:rsidP="00FB7979">
      <w:pPr>
        <w:pStyle w:val="ListParagraph"/>
        <w:numPr>
          <w:ilvl w:val="1"/>
          <w:numId w:val="4"/>
        </w:numPr>
      </w:pPr>
      <w:r>
        <w:t xml:space="preserve">Love fulfills the law. (v. 8b) Freedom from the law </w:t>
      </w:r>
      <w:r w:rsidR="00FB7979">
        <w:t>does</w:t>
      </w:r>
      <w:r>
        <w:t xml:space="preserve"> not mean that believers </w:t>
      </w:r>
      <w:r w:rsidR="00816CBF">
        <w:t>may</w:t>
      </w:r>
      <w:r w:rsidR="00FB7979">
        <w:t xml:space="preserve"> do as they please</w:t>
      </w:r>
      <w:r>
        <w:t xml:space="preserve">. It means that everything </w:t>
      </w:r>
      <w:r w:rsidR="00FB7979">
        <w:t>you</w:t>
      </w:r>
      <w:r>
        <w:t xml:space="preserve"> do is </w:t>
      </w:r>
      <w:r w:rsidR="00511C5E">
        <w:t xml:space="preserve">to </w:t>
      </w:r>
      <w:r>
        <w:t xml:space="preserve">be based on love for God and man. Jesus indicated that </w:t>
      </w:r>
      <w:r w:rsidR="00816CBF">
        <w:t>loving</w:t>
      </w:r>
      <w:r>
        <w:t xml:space="preserve"> God and man </w:t>
      </w:r>
      <w:r w:rsidR="00816CBF">
        <w:t>summarized the entire Christian life (Matt</w:t>
      </w:r>
      <w:r w:rsidR="00EB502E">
        <w:t>hew</w:t>
      </w:r>
      <w:r w:rsidR="00816CBF">
        <w:t xml:space="preserve"> 22:34-40). </w:t>
      </w:r>
    </w:p>
    <w:p w:rsidR="000E3863" w:rsidRDefault="000E3863" w:rsidP="00FB7979">
      <w:pPr>
        <w:pStyle w:val="ListParagraph"/>
        <w:numPr>
          <w:ilvl w:val="1"/>
          <w:numId w:val="4"/>
        </w:numPr>
      </w:pPr>
      <w:r>
        <w:t xml:space="preserve">Paul </w:t>
      </w:r>
      <w:r w:rsidR="00FB7979">
        <w:t>referred to</w:t>
      </w:r>
      <w:r>
        <w:t xml:space="preserve"> five of the </w:t>
      </w:r>
      <w:r w:rsidR="003353C4">
        <w:t>Ten C</w:t>
      </w:r>
      <w:r>
        <w:t xml:space="preserve">ommandments to demonstrate that love fulfills the law. (v. 9) Love leads </w:t>
      </w:r>
      <w:r w:rsidR="00FB7979">
        <w:t>to a proper</w:t>
      </w:r>
      <w:r>
        <w:t xml:space="preserve"> </w:t>
      </w:r>
      <w:r w:rsidR="00FB7979">
        <w:t>esteem</w:t>
      </w:r>
      <w:r>
        <w:t xml:space="preserve"> </w:t>
      </w:r>
      <w:r w:rsidR="00FB7979">
        <w:t xml:space="preserve">of </w:t>
      </w:r>
      <w:r>
        <w:t>marriage, life, the prop</w:t>
      </w:r>
      <w:r w:rsidR="003353C4">
        <w:t xml:space="preserve">erty of others, </w:t>
      </w:r>
      <w:r w:rsidR="00FB7979">
        <w:t xml:space="preserve">and </w:t>
      </w:r>
      <w:r w:rsidR="003353C4">
        <w:t>truth</w:t>
      </w:r>
      <w:r>
        <w:t>.</w:t>
      </w:r>
      <w:r w:rsidR="003353C4">
        <w:t xml:space="preserve"> Love prompts you to take care of o</w:t>
      </w:r>
      <w:r w:rsidR="005F64B2">
        <w:t xml:space="preserve">thers the way you take care of </w:t>
      </w:r>
      <w:r w:rsidR="003353C4">
        <w:t xml:space="preserve">yourself. </w:t>
      </w:r>
      <w:r>
        <w:t xml:space="preserve">  </w:t>
      </w:r>
    </w:p>
    <w:p w:rsidR="005F64B2" w:rsidRDefault="005F64B2" w:rsidP="00FB7979">
      <w:pPr>
        <w:pStyle w:val="ListParagraph"/>
        <w:numPr>
          <w:ilvl w:val="1"/>
          <w:numId w:val="4"/>
        </w:numPr>
      </w:pPr>
      <w:r>
        <w:t xml:space="preserve">Love keeps you </w:t>
      </w:r>
      <w:r w:rsidR="00FB7979">
        <w:t xml:space="preserve">from mistreating others (v. 10). It manifests the life of Christ to others. </w:t>
      </w:r>
    </w:p>
    <w:p w:rsidR="005D7C04" w:rsidRDefault="005D7C04" w:rsidP="00600BC9"/>
    <w:p w:rsidR="005F64B2" w:rsidRPr="0067703F" w:rsidRDefault="00FB7979" w:rsidP="00F470B6">
      <w:pPr>
        <w:pStyle w:val="ListParagraph"/>
        <w:numPr>
          <w:ilvl w:val="0"/>
          <w:numId w:val="4"/>
        </w:numPr>
        <w:rPr>
          <w:b/>
        </w:rPr>
      </w:pPr>
      <w:r w:rsidRPr="0067703F">
        <w:rPr>
          <w:b/>
        </w:rPr>
        <w:t>We ought to manifest the lif</w:t>
      </w:r>
      <w:r w:rsidR="005F64B2" w:rsidRPr="0067703F">
        <w:rPr>
          <w:b/>
        </w:rPr>
        <w:t xml:space="preserve">e of Christ because </w:t>
      </w:r>
      <w:r w:rsidR="00816CBF" w:rsidRPr="0067703F">
        <w:rPr>
          <w:b/>
        </w:rPr>
        <w:t>evil is advancing and time is short</w:t>
      </w:r>
      <w:r w:rsidR="005F64B2" w:rsidRPr="0067703F">
        <w:rPr>
          <w:b/>
        </w:rPr>
        <w:t xml:space="preserve">. (v. 11-14) </w:t>
      </w:r>
    </w:p>
    <w:p w:rsidR="00FB7979" w:rsidRDefault="00FB7979" w:rsidP="00FB7979">
      <w:pPr>
        <w:pStyle w:val="ListParagraph"/>
        <w:numPr>
          <w:ilvl w:val="1"/>
          <w:numId w:val="4"/>
        </w:numPr>
      </w:pPr>
      <w:r>
        <w:t xml:space="preserve">Paul described the type of life a believer ought to live in Romans 12:1-13:10. Verse 11 provides the motivation. </w:t>
      </w:r>
    </w:p>
    <w:p w:rsidR="00EF6ADD" w:rsidRDefault="00EF6ADD" w:rsidP="00FB7979">
      <w:pPr>
        <w:pStyle w:val="ListParagraph"/>
        <w:numPr>
          <w:ilvl w:val="1"/>
          <w:numId w:val="4"/>
        </w:numPr>
      </w:pPr>
      <w:r>
        <w:t xml:space="preserve">There is a shift in focus that occurs in the closing verses of this chapter. “The earlier text encourages Christians to look at the present in light of the past…The text now before us shifts the perspective, encouraging Christians to look at the present in light of the future” (Douglas Moo). Jesus is coming again! In the meantime, we are being changed into His image. His imminent return should motivate us to live for Him today. </w:t>
      </w:r>
    </w:p>
    <w:p w:rsidR="00EF6ADD" w:rsidRDefault="00EF6ADD" w:rsidP="00FB7979">
      <w:pPr>
        <w:pStyle w:val="ListParagraph"/>
        <w:numPr>
          <w:ilvl w:val="1"/>
          <w:numId w:val="4"/>
        </w:numPr>
      </w:pPr>
      <w:r>
        <w:t xml:space="preserve">Knowing the time should affect how we live. (v. 11) </w:t>
      </w:r>
      <w:proofErr w:type="gramStart"/>
      <w:r w:rsidR="00FB7979">
        <w:t>It</w:t>
      </w:r>
      <w:proofErr w:type="gramEnd"/>
      <w:r w:rsidR="00FB7979">
        <w:t xml:space="preserve"> is high time to wake out of sleep. </w:t>
      </w:r>
    </w:p>
    <w:p w:rsidR="00FB7979" w:rsidRDefault="00FB7979" w:rsidP="00FB7979">
      <w:pPr>
        <w:pStyle w:val="ListParagraph"/>
        <w:numPr>
          <w:ilvl w:val="2"/>
          <w:numId w:val="4"/>
        </w:numPr>
      </w:pPr>
      <w:r>
        <w:t xml:space="preserve"> </w:t>
      </w:r>
      <w:r w:rsidR="00F470B6">
        <w:t xml:space="preserve">Sleep describes a time of inactivity. When </w:t>
      </w:r>
      <w:r>
        <w:t>you</w:t>
      </w:r>
      <w:r w:rsidR="00F470B6">
        <w:t xml:space="preserve"> are asleep</w:t>
      </w:r>
      <w:r w:rsidR="00EB502E">
        <w:t>,</w:t>
      </w:r>
      <w:r w:rsidR="00F470B6">
        <w:t xml:space="preserve"> </w:t>
      </w:r>
      <w:r>
        <w:t>you</w:t>
      </w:r>
      <w:r w:rsidR="00F470B6">
        <w:t xml:space="preserve"> are not responsive to that which is going on around us. </w:t>
      </w:r>
    </w:p>
    <w:p w:rsidR="007C6856" w:rsidRDefault="00FB7979" w:rsidP="00FB7979">
      <w:pPr>
        <w:pStyle w:val="ListParagraph"/>
        <w:numPr>
          <w:ilvl w:val="2"/>
          <w:numId w:val="4"/>
        </w:numPr>
      </w:pPr>
      <w:r>
        <w:lastRenderedPageBreak/>
        <w:t xml:space="preserve"> While physical sleep serves a healthy purpose, s</w:t>
      </w:r>
      <w:r w:rsidR="00F470B6">
        <w:t xml:space="preserve">piritual slumber is detrimental to the cause of Christ. Too many Christians are inactive in their service to Christ. Are you responsive to that which is taking place around you? </w:t>
      </w:r>
    </w:p>
    <w:p w:rsidR="00816CBF" w:rsidRDefault="007C6856" w:rsidP="007C6856">
      <w:pPr>
        <w:pStyle w:val="ListParagraph"/>
        <w:numPr>
          <w:ilvl w:val="2"/>
          <w:numId w:val="4"/>
        </w:numPr>
      </w:pPr>
      <w:r>
        <w:t xml:space="preserve"> </w:t>
      </w:r>
      <w:r w:rsidR="00F470B6">
        <w:t xml:space="preserve">The moral decay of our society should rouse us to action. It is high time because it is the only time many will have to trust Christ. We cannot afford to snooze when it is time to act. </w:t>
      </w:r>
    </w:p>
    <w:p w:rsidR="007C6856" w:rsidRDefault="007C6856" w:rsidP="007C6856">
      <w:pPr>
        <w:pStyle w:val="ListParagraph"/>
        <w:numPr>
          <w:ilvl w:val="2"/>
          <w:numId w:val="4"/>
        </w:numPr>
      </w:pPr>
      <w:r>
        <w:t xml:space="preserve">Our “salvation” (final deliverance) is nearer today than </w:t>
      </w:r>
      <w:r w:rsidR="00816CBF">
        <w:t>when we believed.</w:t>
      </w:r>
      <w:r>
        <w:t xml:space="preserve"> If you have trusted Christ, you are saved (justified). This will not change. Paul has our final deliverance from this earth in mind. </w:t>
      </w:r>
    </w:p>
    <w:p w:rsidR="007C6856" w:rsidRDefault="00EF6ADD" w:rsidP="007C6856">
      <w:pPr>
        <w:pStyle w:val="ListParagraph"/>
        <w:numPr>
          <w:ilvl w:val="1"/>
          <w:numId w:val="4"/>
        </w:numPr>
      </w:pPr>
      <w:r>
        <w:t xml:space="preserve">Paul uses the metaphor of night changing to day to </w:t>
      </w:r>
      <w:r w:rsidR="007C6856">
        <w:t>illustrate the coming of Christ (v. 12)</w:t>
      </w:r>
      <w:r>
        <w:t xml:space="preserve"> </w:t>
      </w:r>
    </w:p>
    <w:p w:rsidR="00AC35FA" w:rsidRDefault="007C6856" w:rsidP="007C6856">
      <w:pPr>
        <w:pStyle w:val="ListParagraph"/>
        <w:numPr>
          <w:ilvl w:val="2"/>
          <w:numId w:val="4"/>
        </w:numPr>
      </w:pPr>
      <w:r>
        <w:t xml:space="preserve"> Just as night turns to day, Jesus will come again and establish a new day (era). </w:t>
      </w:r>
      <w:r w:rsidR="00EF6ADD">
        <w:t xml:space="preserve">It will happen! We should live in anticipation of this great event. </w:t>
      </w:r>
    </w:p>
    <w:p w:rsidR="00AC35FA" w:rsidRDefault="007C6856" w:rsidP="007C6856">
      <w:pPr>
        <w:pStyle w:val="ListParagraph"/>
        <w:numPr>
          <w:ilvl w:val="2"/>
          <w:numId w:val="4"/>
        </w:numPr>
      </w:pPr>
      <w:r>
        <w:t xml:space="preserve"> N</w:t>
      </w:r>
      <w:r w:rsidR="00AC35FA">
        <w:t xml:space="preserve">ight represents evil activity. Most crime is committed </w:t>
      </w:r>
      <w:r>
        <w:t>under the cover of darkness</w:t>
      </w:r>
      <w:r w:rsidR="00AC35FA">
        <w:t xml:space="preserve">. Thus, the night is associated with sinful living. </w:t>
      </w:r>
    </w:p>
    <w:p w:rsidR="005F64B2" w:rsidRDefault="007C6856" w:rsidP="007C6856">
      <w:pPr>
        <w:pStyle w:val="ListParagraph"/>
        <w:numPr>
          <w:ilvl w:val="2"/>
          <w:numId w:val="4"/>
        </w:numPr>
      </w:pPr>
      <w:r>
        <w:t xml:space="preserve"> </w:t>
      </w:r>
      <w:r w:rsidR="00AC35FA">
        <w:t>Believers should not be associated with a sinful lifestyle.</w:t>
      </w:r>
      <w:r>
        <w:t xml:space="preserve"> </w:t>
      </w:r>
      <w:r w:rsidR="00AC35FA">
        <w:t xml:space="preserve">Instead, we are to “cast off the works of darkness”. </w:t>
      </w:r>
      <w:r>
        <w:t xml:space="preserve">Your </w:t>
      </w:r>
      <w:r w:rsidR="00AC35FA">
        <w:t xml:space="preserve">life </w:t>
      </w:r>
      <w:r>
        <w:t xml:space="preserve">is not </w:t>
      </w:r>
      <w:r w:rsidR="00AC35FA">
        <w:t>to be characterized by the present evil age</w:t>
      </w:r>
      <w:r>
        <w:t xml:space="preserve"> (Rom</w:t>
      </w:r>
      <w:r w:rsidR="00EB502E">
        <w:t>ans</w:t>
      </w:r>
      <w:r>
        <w:t xml:space="preserve"> 12:2)</w:t>
      </w:r>
      <w:r w:rsidR="00AC35FA">
        <w:t xml:space="preserve">. </w:t>
      </w:r>
    </w:p>
    <w:p w:rsidR="00AC35FA" w:rsidRDefault="007C6856" w:rsidP="007C6856">
      <w:pPr>
        <w:pStyle w:val="ListParagraph"/>
        <w:numPr>
          <w:ilvl w:val="2"/>
          <w:numId w:val="4"/>
        </w:numPr>
      </w:pPr>
      <w:r>
        <w:t xml:space="preserve"> </w:t>
      </w:r>
      <w:r w:rsidR="00AC35FA">
        <w:t>Instead, we are to “put on the armo</w:t>
      </w:r>
      <w:bookmarkStart w:id="0" w:name="_GoBack"/>
      <w:bookmarkEnd w:id="0"/>
      <w:r w:rsidR="00AC35FA">
        <w:t xml:space="preserve">r of light.” We must be suited and ready for spiritual battle. </w:t>
      </w:r>
      <w:r w:rsidR="00816CBF">
        <w:t>Just as l</w:t>
      </w:r>
      <w:r w:rsidR="00AC35FA">
        <w:t>igh</w:t>
      </w:r>
      <w:r w:rsidR="00816CBF">
        <w:t>t is the opposite of darkness, y</w:t>
      </w:r>
      <w:r w:rsidR="00AC35FA">
        <w:t xml:space="preserve">our life as a believer is to be characterized by that which is the opposite of sinful </w:t>
      </w:r>
      <w:proofErr w:type="gramStart"/>
      <w:r w:rsidR="00AC35FA">
        <w:t>living.</w:t>
      </w:r>
      <w:proofErr w:type="gramEnd"/>
      <w:r w:rsidR="00AC35FA">
        <w:t xml:space="preserve"> </w:t>
      </w:r>
    </w:p>
    <w:p w:rsidR="008823B6" w:rsidRPr="007C6856" w:rsidRDefault="00AC35FA" w:rsidP="007C6856">
      <w:pPr>
        <w:pStyle w:val="ListParagraph"/>
        <w:numPr>
          <w:ilvl w:val="1"/>
          <w:numId w:val="4"/>
        </w:numPr>
      </w:pPr>
      <w:r>
        <w:t xml:space="preserve">This should be a way of </w:t>
      </w:r>
      <w:r w:rsidR="007C6856">
        <w:t>life for the believer. (v. 13a</w:t>
      </w:r>
      <w:r>
        <w:t xml:space="preserve">) </w:t>
      </w:r>
      <w:proofErr w:type="gramStart"/>
      <w:r w:rsidR="008823B6">
        <w:t>The</w:t>
      </w:r>
      <w:proofErr w:type="gramEnd"/>
      <w:r w:rsidR="008823B6">
        <w:t xml:space="preserve"> believer’s walk has to do with his daily conduct. Our conduct is to be described as “honestly.” According to Gingrich, this word is defined as, “</w:t>
      </w:r>
      <w:r w:rsidR="008823B6" w:rsidRPr="007C6856">
        <w:rPr>
          <w:rFonts w:cs="Arial"/>
          <w:iCs/>
          <w:lang w:bidi="he-IL"/>
        </w:rPr>
        <w:t xml:space="preserve">decently, becomingly, </w:t>
      </w:r>
      <w:proofErr w:type="gramStart"/>
      <w:r w:rsidR="008823B6" w:rsidRPr="007C6856">
        <w:rPr>
          <w:rFonts w:cs="Arial"/>
          <w:iCs/>
          <w:lang w:bidi="he-IL"/>
        </w:rPr>
        <w:t>properly</w:t>
      </w:r>
      <w:proofErr w:type="gramEnd"/>
      <w:r w:rsidR="008823B6" w:rsidRPr="007C6856">
        <w:rPr>
          <w:rFonts w:cs="Arial"/>
          <w:iCs/>
          <w:lang w:bidi="he-IL"/>
        </w:rPr>
        <w:t xml:space="preserve">.” Our life should fit who we are in Christ. </w:t>
      </w:r>
    </w:p>
    <w:p w:rsidR="008A219E" w:rsidRPr="00F470B6" w:rsidRDefault="007C6856" w:rsidP="00EB502E">
      <w:pPr>
        <w:pStyle w:val="ListParagraph"/>
        <w:numPr>
          <w:ilvl w:val="1"/>
          <w:numId w:val="4"/>
        </w:numPr>
        <w:autoSpaceDE w:val="0"/>
        <w:autoSpaceDN w:val="0"/>
        <w:adjustRightInd w:val="0"/>
        <w:rPr>
          <w:rFonts w:cs="Arial"/>
          <w:iCs/>
          <w:lang w:bidi="he-IL"/>
        </w:rPr>
      </w:pPr>
      <w:r>
        <w:rPr>
          <w:rFonts w:cs="Arial"/>
          <w:iCs/>
          <w:lang w:bidi="he-IL"/>
        </w:rPr>
        <w:t xml:space="preserve"> </w:t>
      </w:r>
      <w:r w:rsidR="008823B6" w:rsidRPr="00F470B6">
        <w:rPr>
          <w:rFonts w:cs="Arial"/>
          <w:iCs/>
          <w:lang w:bidi="he-IL"/>
        </w:rPr>
        <w:t>To live like Christ, we must avoid alcohol</w:t>
      </w:r>
      <w:r w:rsidR="00EB502E">
        <w:rPr>
          <w:rFonts w:cs="Arial"/>
          <w:iCs/>
          <w:lang w:bidi="he-IL"/>
        </w:rPr>
        <w:t xml:space="preserve"> and</w:t>
      </w:r>
      <w:r w:rsidR="008823B6" w:rsidRPr="00F470B6">
        <w:rPr>
          <w:rFonts w:cs="Arial"/>
          <w:iCs/>
          <w:lang w:bidi="he-IL"/>
        </w:rPr>
        <w:t xml:space="preserve"> sexual sin</w:t>
      </w:r>
      <w:r w:rsidR="00EB502E">
        <w:rPr>
          <w:rFonts w:cs="Arial"/>
          <w:iCs/>
          <w:lang w:bidi="he-IL"/>
        </w:rPr>
        <w:t>,</w:t>
      </w:r>
      <w:r w:rsidR="008823B6" w:rsidRPr="00F470B6">
        <w:rPr>
          <w:rFonts w:cs="Arial"/>
          <w:iCs/>
          <w:lang w:bidi="he-IL"/>
        </w:rPr>
        <w:t xml:space="preserve"> as well as strife and jealousy.</w:t>
      </w:r>
      <w:r>
        <w:rPr>
          <w:rFonts w:cs="Arial"/>
          <w:iCs/>
          <w:lang w:bidi="he-IL"/>
        </w:rPr>
        <w:t xml:space="preserve"> (v. 13b)</w:t>
      </w:r>
    </w:p>
    <w:p w:rsidR="008823B6" w:rsidRPr="00F470B6" w:rsidRDefault="007C6856" w:rsidP="00EB502E">
      <w:pPr>
        <w:pStyle w:val="ListParagraph"/>
        <w:numPr>
          <w:ilvl w:val="2"/>
          <w:numId w:val="4"/>
        </w:numPr>
        <w:autoSpaceDE w:val="0"/>
        <w:autoSpaceDN w:val="0"/>
        <w:adjustRightInd w:val="0"/>
        <w:rPr>
          <w:rFonts w:cs="Arial"/>
          <w:iCs/>
          <w:lang w:bidi="he-IL"/>
        </w:rPr>
      </w:pPr>
      <w:r>
        <w:rPr>
          <w:rFonts w:cs="Arial"/>
          <w:iCs/>
          <w:lang w:bidi="he-IL"/>
        </w:rPr>
        <w:t xml:space="preserve"> </w:t>
      </w:r>
      <w:r w:rsidRPr="007C6856">
        <w:rPr>
          <w:rFonts w:cs="Arial"/>
          <w:i/>
          <w:iCs/>
          <w:lang w:bidi="he-IL"/>
        </w:rPr>
        <w:t>Rioting</w:t>
      </w:r>
      <w:r>
        <w:rPr>
          <w:rFonts w:cs="Arial"/>
          <w:iCs/>
          <w:lang w:bidi="he-IL"/>
        </w:rPr>
        <w:t xml:space="preserve"> refers to “</w:t>
      </w:r>
      <w:r w:rsidR="008A219E" w:rsidRPr="00F470B6">
        <w:rPr>
          <w:rFonts w:cs="Arial"/>
          <w:iCs/>
          <w:lang w:bidi="he-IL"/>
        </w:rPr>
        <w:t>drinking parties involving unrestrained indulgence in alcoholic beverages and accompanying immoral behavior</w:t>
      </w:r>
      <w:r>
        <w:rPr>
          <w:rFonts w:cs="Arial"/>
          <w:iCs/>
          <w:lang w:bidi="he-IL"/>
        </w:rPr>
        <w:t xml:space="preserve">” </w:t>
      </w:r>
      <w:r w:rsidR="008A219E" w:rsidRPr="00F470B6">
        <w:rPr>
          <w:rFonts w:cs="Arial"/>
          <w:iCs/>
          <w:lang w:bidi="he-IL"/>
        </w:rPr>
        <w:t xml:space="preserve">(Low/Nida). </w:t>
      </w:r>
    </w:p>
    <w:p w:rsidR="008A219E" w:rsidRPr="00F470B6" w:rsidRDefault="007C6856" w:rsidP="00EB502E">
      <w:pPr>
        <w:pStyle w:val="ListParagraph"/>
        <w:numPr>
          <w:ilvl w:val="2"/>
          <w:numId w:val="4"/>
        </w:numPr>
        <w:autoSpaceDE w:val="0"/>
        <w:autoSpaceDN w:val="0"/>
        <w:adjustRightInd w:val="0"/>
        <w:rPr>
          <w:rFonts w:cs="Arial"/>
          <w:iCs/>
          <w:lang w:bidi="he-IL"/>
        </w:rPr>
      </w:pPr>
      <w:r>
        <w:rPr>
          <w:rFonts w:cs="Arial"/>
          <w:iCs/>
          <w:lang w:bidi="he-IL"/>
        </w:rPr>
        <w:t xml:space="preserve"> </w:t>
      </w:r>
      <w:r w:rsidR="008A219E" w:rsidRPr="007C6856">
        <w:rPr>
          <w:rFonts w:cs="Arial"/>
          <w:i/>
          <w:iCs/>
          <w:lang w:bidi="he-IL"/>
        </w:rPr>
        <w:t>Chambering</w:t>
      </w:r>
      <w:r>
        <w:rPr>
          <w:rFonts w:cs="Arial"/>
          <w:iCs/>
          <w:lang w:bidi="he-IL"/>
        </w:rPr>
        <w:t xml:space="preserve"> describes “</w:t>
      </w:r>
      <w:r w:rsidR="008A219E" w:rsidRPr="00F470B6">
        <w:rPr>
          <w:rFonts w:cs="Arial"/>
          <w:iCs/>
          <w:lang w:bidi="he-IL"/>
        </w:rPr>
        <w:t xml:space="preserve">promiscuity, illicit affairs, </w:t>
      </w:r>
      <w:r>
        <w:rPr>
          <w:rFonts w:cs="Arial"/>
          <w:iCs/>
          <w:lang w:bidi="he-IL"/>
        </w:rPr>
        <w:t xml:space="preserve">and </w:t>
      </w:r>
      <w:r w:rsidR="008A219E" w:rsidRPr="00F470B6">
        <w:rPr>
          <w:rFonts w:cs="Arial"/>
          <w:iCs/>
          <w:lang w:bidi="he-IL"/>
        </w:rPr>
        <w:t>sexual immorality</w:t>
      </w:r>
      <w:r>
        <w:rPr>
          <w:rFonts w:cs="Arial"/>
          <w:iCs/>
          <w:lang w:bidi="he-IL"/>
        </w:rPr>
        <w:t>” (</w:t>
      </w:r>
      <w:proofErr w:type="spellStart"/>
      <w:r>
        <w:rPr>
          <w:rFonts w:cs="Arial"/>
          <w:iCs/>
          <w:lang w:bidi="he-IL"/>
        </w:rPr>
        <w:t>Friberg</w:t>
      </w:r>
      <w:proofErr w:type="spellEnd"/>
      <w:r>
        <w:rPr>
          <w:rFonts w:cs="Arial"/>
          <w:iCs/>
          <w:lang w:bidi="he-IL"/>
        </w:rPr>
        <w:t xml:space="preserve">). </w:t>
      </w:r>
    </w:p>
    <w:p w:rsidR="008A219E" w:rsidRPr="00F470B6" w:rsidRDefault="007C6856" w:rsidP="00EB502E">
      <w:pPr>
        <w:pStyle w:val="ListParagraph"/>
        <w:numPr>
          <w:ilvl w:val="2"/>
          <w:numId w:val="4"/>
        </w:numPr>
        <w:autoSpaceDE w:val="0"/>
        <w:autoSpaceDN w:val="0"/>
        <w:adjustRightInd w:val="0"/>
        <w:rPr>
          <w:rFonts w:cs="Arial"/>
          <w:iCs/>
          <w:lang w:bidi="he-IL"/>
        </w:rPr>
      </w:pPr>
      <w:r>
        <w:rPr>
          <w:rFonts w:cs="Arial"/>
          <w:iCs/>
          <w:lang w:bidi="he-IL"/>
        </w:rPr>
        <w:t xml:space="preserve"> </w:t>
      </w:r>
      <w:proofErr w:type="gramStart"/>
      <w:r w:rsidR="008A219E" w:rsidRPr="007C6856">
        <w:rPr>
          <w:rFonts w:cs="Arial"/>
          <w:i/>
          <w:iCs/>
          <w:lang w:bidi="he-IL"/>
        </w:rPr>
        <w:t>Wantonness</w:t>
      </w:r>
      <w:r w:rsidR="000121E2">
        <w:rPr>
          <w:rFonts w:cs="Arial"/>
          <w:iCs/>
          <w:lang w:bidi="he-IL"/>
        </w:rPr>
        <w:t xml:space="preserve">  denotes</w:t>
      </w:r>
      <w:proofErr w:type="gramEnd"/>
      <w:r w:rsidR="008A219E" w:rsidRPr="00F470B6">
        <w:rPr>
          <w:rFonts w:cs="Arial"/>
          <w:iCs/>
          <w:lang w:bidi="he-IL"/>
        </w:rPr>
        <w:t xml:space="preserve"> </w:t>
      </w:r>
      <w:r w:rsidR="000121E2">
        <w:rPr>
          <w:rFonts w:cs="Arial"/>
          <w:iCs/>
          <w:lang w:bidi="he-IL"/>
        </w:rPr>
        <w:t>“</w:t>
      </w:r>
      <w:r w:rsidR="008A219E" w:rsidRPr="00F470B6">
        <w:rPr>
          <w:rFonts w:cs="Arial"/>
          <w:iCs/>
          <w:lang w:bidi="he-IL"/>
        </w:rPr>
        <w:t xml:space="preserve">living without any moral restraint </w:t>
      </w:r>
      <w:r w:rsidR="00EB502E">
        <w:rPr>
          <w:rFonts w:cs="Arial"/>
          <w:iCs/>
          <w:lang w:bidi="he-IL"/>
        </w:rPr>
        <w:t>,</w:t>
      </w:r>
      <w:r w:rsidR="008A219E" w:rsidRPr="00F470B6">
        <w:rPr>
          <w:rFonts w:cs="Arial"/>
          <w:iCs/>
          <w:lang w:bidi="he-IL"/>
        </w:rPr>
        <w:t>licentiousness, sensuality, lustful indulgence</w:t>
      </w:r>
      <w:r w:rsidR="000121E2">
        <w:rPr>
          <w:rFonts w:cs="Arial"/>
          <w:iCs/>
          <w:lang w:bidi="he-IL"/>
        </w:rPr>
        <w:t>”</w:t>
      </w:r>
      <w:r w:rsidR="008A219E" w:rsidRPr="00F470B6">
        <w:rPr>
          <w:rFonts w:cs="Arial"/>
          <w:iCs/>
          <w:lang w:bidi="he-IL"/>
        </w:rPr>
        <w:t>(</w:t>
      </w:r>
      <w:proofErr w:type="spellStart"/>
      <w:r w:rsidR="008A219E" w:rsidRPr="00F470B6">
        <w:rPr>
          <w:rFonts w:cs="Arial"/>
          <w:iCs/>
          <w:lang w:bidi="he-IL"/>
        </w:rPr>
        <w:t>Friberg</w:t>
      </w:r>
      <w:proofErr w:type="spellEnd"/>
      <w:r w:rsidR="008A219E" w:rsidRPr="00F470B6">
        <w:rPr>
          <w:rFonts w:cs="Arial"/>
          <w:iCs/>
          <w:lang w:bidi="he-IL"/>
        </w:rPr>
        <w:t>)</w:t>
      </w:r>
      <w:r w:rsidR="000121E2">
        <w:rPr>
          <w:rFonts w:cs="Arial"/>
          <w:iCs/>
          <w:lang w:bidi="he-IL"/>
        </w:rPr>
        <w:t xml:space="preserve">. </w:t>
      </w:r>
      <w:r w:rsidR="008A219E" w:rsidRPr="00F470B6">
        <w:rPr>
          <w:rFonts w:cs="Arial"/>
          <w:iCs/>
          <w:lang w:bidi="he-IL"/>
        </w:rPr>
        <w:t xml:space="preserve"> </w:t>
      </w:r>
    </w:p>
    <w:p w:rsidR="008823B6" w:rsidRPr="00F470B6" w:rsidRDefault="000121E2" w:rsidP="00EB502E">
      <w:pPr>
        <w:pStyle w:val="ListParagraph"/>
        <w:numPr>
          <w:ilvl w:val="1"/>
          <w:numId w:val="4"/>
        </w:numPr>
        <w:autoSpaceDE w:val="0"/>
        <w:autoSpaceDN w:val="0"/>
        <w:adjustRightInd w:val="0"/>
        <w:rPr>
          <w:rFonts w:cs="Arial"/>
          <w:iCs/>
          <w:lang w:bidi="he-IL"/>
        </w:rPr>
      </w:pPr>
      <w:r>
        <w:rPr>
          <w:rFonts w:cs="Arial"/>
          <w:iCs/>
          <w:lang w:bidi="he-IL"/>
        </w:rPr>
        <w:t>You should</w:t>
      </w:r>
      <w:r w:rsidR="008823B6" w:rsidRPr="00F470B6">
        <w:rPr>
          <w:rFonts w:cs="Arial"/>
          <w:iCs/>
          <w:lang w:bidi="he-IL"/>
        </w:rPr>
        <w:t xml:space="preserve"> live a life that is pleasing to Christ by putting on His characteristics. (v. 14) </w:t>
      </w:r>
    </w:p>
    <w:p w:rsidR="008823B6" w:rsidRPr="00F470B6" w:rsidRDefault="000121E2" w:rsidP="00EB502E">
      <w:pPr>
        <w:pStyle w:val="ListParagraph"/>
        <w:numPr>
          <w:ilvl w:val="2"/>
          <w:numId w:val="4"/>
        </w:numPr>
        <w:autoSpaceDE w:val="0"/>
        <w:autoSpaceDN w:val="0"/>
        <w:adjustRightInd w:val="0"/>
        <w:rPr>
          <w:rFonts w:cs="Arial"/>
          <w:iCs/>
          <w:lang w:bidi="he-IL"/>
        </w:rPr>
      </w:pPr>
      <w:r>
        <w:rPr>
          <w:rFonts w:cs="Arial"/>
          <w:iCs/>
          <w:lang w:bidi="he-IL"/>
        </w:rPr>
        <w:t xml:space="preserve"> Putting on Christ means that </w:t>
      </w:r>
      <w:r w:rsidR="008823B6" w:rsidRPr="00F470B6">
        <w:rPr>
          <w:rFonts w:cs="Arial"/>
          <w:iCs/>
          <w:lang w:bidi="he-IL"/>
        </w:rPr>
        <w:t xml:space="preserve">His way of life should be evident in the way we live. </w:t>
      </w:r>
    </w:p>
    <w:p w:rsidR="00CA3F63" w:rsidRPr="000121E2" w:rsidRDefault="000121E2" w:rsidP="00EB502E">
      <w:pPr>
        <w:pStyle w:val="ListParagraph"/>
        <w:numPr>
          <w:ilvl w:val="2"/>
          <w:numId w:val="4"/>
        </w:numPr>
        <w:autoSpaceDE w:val="0"/>
        <w:autoSpaceDN w:val="0"/>
        <w:adjustRightInd w:val="0"/>
        <w:rPr>
          <w:rFonts w:cs="Arial"/>
          <w:lang w:bidi="he-IL"/>
        </w:rPr>
      </w:pPr>
      <w:r>
        <w:rPr>
          <w:rFonts w:cs="Arial"/>
          <w:lang w:bidi="he-IL"/>
        </w:rPr>
        <w:t xml:space="preserve"> </w:t>
      </w:r>
      <w:r w:rsidR="008823B6" w:rsidRPr="00F470B6">
        <w:rPr>
          <w:rFonts w:cs="Arial"/>
          <w:lang w:bidi="he-IL"/>
        </w:rPr>
        <w:t xml:space="preserve">You cannot follow Christ and fulfill the desires of the flesh. </w:t>
      </w:r>
      <w:r w:rsidRPr="000121E2">
        <w:rPr>
          <w:rFonts w:cs="Arial"/>
          <w:lang w:bidi="he-IL"/>
        </w:rPr>
        <w:t>The word “</w:t>
      </w:r>
      <w:r w:rsidR="00CA3F63" w:rsidRPr="000121E2">
        <w:rPr>
          <w:rFonts w:cs="Arial"/>
          <w:lang w:bidi="he-IL"/>
        </w:rPr>
        <w:t>provision</w:t>
      </w:r>
      <w:r w:rsidRPr="000121E2">
        <w:rPr>
          <w:rFonts w:cs="Arial"/>
          <w:lang w:bidi="he-IL"/>
        </w:rPr>
        <w:t>”</w:t>
      </w:r>
      <w:r w:rsidR="00CA3F63" w:rsidRPr="000121E2">
        <w:rPr>
          <w:rFonts w:cs="Arial"/>
          <w:lang w:bidi="he-IL"/>
        </w:rPr>
        <w:t xml:space="preserve"> comes from a word that means forethought. Don’t look ahead to see how you might fulfill the desires of the flesh. </w:t>
      </w:r>
    </w:p>
    <w:p w:rsidR="00455D56" w:rsidRDefault="00455D56" w:rsidP="00455D56"/>
    <w:p w:rsidR="009F6A3B" w:rsidRPr="0067703F" w:rsidRDefault="009F6A3B" w:rsidP="00F470B6">
      <w:pPr>
        <w:pStyle w:val="ListParagraph"/>
        <w:numPr>
          <w:ilvl w:val="0"/>
          <w:numId w:val="4"/>
        </w:numPr>
        <w:rPr>
          <w:b/>
        </w:rPr>
      </w:pPr>
      <w:r w:rsidRPr="0067703F">
        <w:rPr>
          <w:b/>
        </w:rPr>
        <w:t>Central Idea:</w:t>
      </w:r>
      <w:r w:rsidR="000121E2" w:rsidRPr="0067703F">
        <w:rPr>
          <w:b/>
        </w:rPr>
        <w:t xml:space="preserve"> Paul exhorted the believers in Rome to demonstrate the love of Christ to others because they had only a short time to make a difference. </w:t>
      </w:r>
    </w:p>
    <w:p w:rsidR="009F6A3B" w:rsidRPr="0067703F" w:rsidRDefault="009F6A3B" w:rsidP="009F6A3B">
      <w:pPr>
        <w:rPr>
          <w:b/>
        </w:rPr>
      </w:pPr>
    </w:p>
    <w:p w:rsidR="005D362F" w:rsidRPr="0067703F" w:rsidRDefault="009F6A3B" w:rsidP="005D362F">
      <w:pPr>
        <w:pStyle w:val="ListParagraph"/>
        <w:numPr>
          <w:ilvl w:val="0"/>
          <w:numId w:val="4"/>
        </w:numPr>
        <w:rPr>
          <w:b/>
        </w:rPr>
      </w:pPr>
      <w:r w:rsidRPr="0067703F">
        <w:rPr>
          <w:b/>
        </w:rPr>
        <w:t xml:space="preserve">Application: </w:t>
      </w:r>
      <w:r w:rsidR="008C3524" w:rsidRPr="0067703F">
        <w:rPr>
          <w:b/>
        </w:rPr>
        <w:t xml:space="preserve">We should demonstrate the love of Christ to others because we have a short time to make a difference. </w:t>
      </w:r>
    </w:p>
    <w:p w:rsidR="008C3524" w:rsidRDefault="008C3524" w:rsidP="008C3524"/>
    <w:p w:rsidR="00651417" w:rsidRPr="00BD3B1B" w:rsidRDefault="00651417" w:rsidP="00BD3B1B">
      <w:pPr>
        <w:rPr>
          <w:b/>
        </w:rPr>
      </w:pPr>
      <w:r w:rsidRPr="00BD3B1B">
        <w:rPr>
          <w:b/>
        </w:rPr>
        <w:t>Conclusion</w:t>
      </w:r>
    </w:p>
    <w:p w:rsidR="00A77773" w:rsidRPr="00651417" w:rsidRDefault="008323C4" w:rsidP="00CF5BC6">
      <w:r>
        <w:tab/>
      </w:r>
      <w:r w:rsidR="008C3524">
        <w:t xml:space="preserve">It is time to wake up! </w:t>
      </w:r>
      <w:r w:rsidR="007B0CCB">
        <w:t xml:space="preserve"> </w:t>
      </w:r>
      <w:r w:rsidR="008C3524">
        <w:t xml:space="preserve">Too many Christians are snoozing while the lost are perishing. It is high time for those who name the Name of Christ to live like it. It is high time to show love to those God brings into your path. It is high time to cast off the works of darkness and to be clothed with the armor of light. Show others Christ’s love while there is still time! </w:t>
      </w:r>
    </w:p>
    <w:sectPr w:rsidR="00A77773" w:rsidRPr="00651417" w:rsidSect="007231D0">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CCB" w:rsidRDefault="007B0CCB" w:rsidP="00A534F9">
      <w:pPr>
        <w:spacing w:line="240" w:lineRule="auto"/>
      </w:pPr>
      <w:r>
        <w:separator/>
      </w:r>
    </w:p>
  </w:endnote>
  <w:endnote w:type="continuationSeparator" w:id="0">
    <w:p w:rsidR="007B0CCB" w:rsidRDefault="007B0CCB" w:rsidP="00A534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CCB" w:rsidRDefault="007B0CCB" w:rsidP="00A534F9">
      <w:pPr>
        <w:spacing w:line="240" w:lineRule="auto"/>
      </w:pPr>
      <w:r>
        <w:separator/>
      </w:r>
    </w:p>
  </w:footnote>
  <w:footnote w:type="continuationSeparator" w:id="0">
    <w:p w:rsidR="007B0CCB" w:rsidRDefault="007B0CCB" w:rsidP="00A534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CCB" w:rsidRDefault="00F667B9" w:rsidP="00A534F9">
    <w:r>
      <w:t>Romans</w:t>
    </w:r>
    <w:r w:rsidR="007B0CCB">
      <w:t xml:space="preserve"> – </w:t>
    </w:r>
    <w:r w:rsidR="007C0974">
      <w:t>Declaring Your Faith in</w:t>
    </w:r>
    <w:r>
      <w:t xml:space="preserve"> </w:t>
    </w:r>
    <w:r w:rsidR="007B0CCB">
      <w:t>Christ</w:t>
    </w:r>
  </w:p>
  <w:p w:rsidR="007B0CCB" w:rsidRDefault="007B0CCB">
    <w:pPr>
      <w:pStyle w:val="Header"/>
    </w:pPr>
  </w:p>
  <w:p w:rsidR="007B0CCB" w:rsidRDefault="007B0C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0F78"/>
    <w:multiLevelType w:val="hybridMultilevel"/>
    <w:tmpl w:val="C83EB0E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15D63696">
      <w:start w:val="1"/>
      <w:numFmt w:val="decimal"/>
      <w:lvlText w:val="%3."/>
      <w:lvlJc w:val="right"/>
      <w:pPr>
        <w:ind w:left="2160" w:hanging="180"/>
      </w:pPr>
      <w:rPr>
        <w:rFonts w:hint="default"/>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C914A3"/>
    <w:multiLevelType w:val="hybridMultilevel"/>
    <w:tmpl w:val="35A0C226"/>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73577AD"/>
    <w:multiLevelType w:val="hybridMultilevel"/>
    <w:tmpl w:val="FDBA8338"/>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7D0"/>
    <w:rsid w:val="000121E2"/>
    <w:rsid w:val="00012D3C"/>
    <w:rsid w:val="000611BA"/>
    <w:rsid w:val="00067984"/>
    <w:rsid w:val="00073A82"/>
    <w:rsid w:val="0008635A"/>
    <w:rsid w:val="00094C85"/>
    <w:rsid w:val="000A1FC8"/>
    <w:rsid w:val="000A23B3"/>
    <w:rsid w:val="000A76EF"/>
    <w:rsid w:val="000B4FC3"/>
    <w:rsid w:val="000B569C"/>
    <w:rsid w:val="000B78DA"/>
    <w:rsid w:val="000C56A5"/>
    <w:rsid w:val="000E3863"/>
    <w:rsid w:val="000F5024"/>
    <w:rsid w:val="00111514"/>
    <w:rsid w:val="001427D0"/>
    <w:rsid w:val="001533D5"/>
    <w:rsid w:val="00163030"/>
    <w:rsid w:val="00164DA0"/>
    <w:rsid w:val="00192489"/>
    <w:rsid w:val="001A1058"/>
    <w:rsid w:val="001A5676"/>
    <w:rsid w:val="001D3A1C"/>
    <w:rsid w:val="001D663F"/>
    <w:rsid w:val="001F27E1"/>
    <w:rsid w:val="001F32F0"/>
    <w:rsid w:val="001F5296"/>
    <w:rsid w:val="002029C0"/>
    <w:rsid w:val="00206A5D"/>
    <w:rsid w:val="00207AC7"/>
    <w:rsid w:val="00215A5E"/>
    <w:rsid w:val="0022498F"/>
    <w:rsid w:val="00250011"/>
    <w:rsid w:val="002558BA"/>
    <w:rsid w:val="002933FF"/>
    <w:rsid w:val="0029753F"/>
    <w:rsid w:val="002A7119"/>
    <w:rsid w:val="002D2CA0"/>
    <w:rsid w:val="00314ADA"/>
    <w:rsid w:val="00317758"/>
    <w:rsid w:val="00325BAE"/>
    <w:rsid w:val="003353C4"/>
    <w:rsid w:val="0034527A"/>
    <w:rsid w:val="00362F6A"/>
    <w:rsid w:val="0037138D"/>
    <w:rsid w:val="00372E60"/>
    <w:rsid w:val="00381BC4"/>
    <w:rsid w:val="00390DA9"/>
    <w:rsid w:val="003925C1"/>
    <w:rsid w:val="003961AF"/>
    <w:rsid w:val="003A3937"/>
    <w:rsid w:val="003B3A2A"/>
    <w:rsid w:val="003C0997"/>
    <w:rsid w:val="003C7AE3"/>
    <w:rsid w:val="003D3F03"/>
    <w:rsid w:val="003F5130"/>
    <w:rsid w:val="003F5BAF"/>
    <w:rsid w:val="003F734F"/>
    <w:rsid w:val="004321A9"/>
    <w:rsid w:val="004406B8"/>
    <w:rsid w:val="00442ED5"/>
    <w:rsid w:val="00447093"/>
    <w:rsid w:val="004510EB"/>
    <w:rsid w:val="00455D56"/>
    <w:rsid w:val="004568E5"/>
    <w:rsid w:val="004770DC"/>
    <w:rsid w:val="0049683A"/>
    <w:rsid w:val="004B2612"/>
    <w:rsid w:val="004C58C9"/>
    <w:rsid w:val="004C6A4D"/>
    <w:rsid w:val="004D3CD2"/>
    <w:rsid w:val="004D6CDA"/>
    <w:rsid w:val="0050038F"/>
    <w:rsid w:val="0050063D"/>
    <w:rsid w:val="00511C5E"/>
    <w:rsid w:val="00555B45"/>
    <w:rsid w:val="00567B23"/>
    <w:rsid w:val="0058376A"/>
    <w:rsid w:val="00583AAC"/>
    <w:rsid w:val="00593B98"/>
    <w:rsid w:val="005A3B91"/>
    <w:rsid w:val="005A6A1F"/>
    <w:rsid w:val="005B3C87"/>
    <w:rsid w:val="005B48D8"/>
    <w:rsid w:val="005C5F27"/>
    <w:rsid w:val="005D362F"/>
    <w:rsid w:val="005D4007"/>
    <w:rsid w:val="005D5B2C"/>
    <w:rsid w:val="005D7C04"/>
    <w:rsid w:val="005E5ABC"/>
    <w:rsid w:val="005F6235"/>
    <w:rsid w:val="005F64B2"/>
    <w:rsid w:val="00600BC9"/>
    <w:rsid w:val="00620DE1"/>
    <w:rsid w:val="00643E83"/>
    <w:rsid w:val="00651417"/>
    <w:rsid w:val="00672C44"/>
    <w:rsid w:val="0067703F"/>
    <w:rsid w:val="006978F9"/>
    <w:rsid w:val="006B2A03"/>
    <w:rsid w:val="006D7988"/>
    <w:rsid w:val="006E1AAF"/>
    <w:rsid w:val="006E6BDC"/>
    <w:rsid w:val="006F64EC"/>
    <w:rsid w:val="00712E33"/>
    <w:rsid w:val="007231D0"/>
    <w:rsid w:val="007547B1"/>
    <w:rsid w:val="00767BFD"/>
    <w:rsid w:val="00787586"/>
    <w:rsid w:val="00794CE2"/>
    <w:rsid w:val="007B0CCB"/>
    <w:rsid w:val="007C0974"/>
    <w:rsid w:val="007C0D30"/>
    <w:rsid w:val="007C6856"/>
    <w:rsid w:val="007C6CFC"/>
    <w:rsid w:val="007D030C"/>
    <w:rsid w:val="008036DD"/>
    <w:rsid w:val="0081394D"/>
    <w:rsid w:val="00816CBF"/>
    <w:rsid w:val="008323C4"/>
    <w:rsid w:val="008672FD"/>
    <w:rsid w:val="0087085E"/>
    <w:rsid w:val="00874018"/>
    <w:rsid w:val="008823B6"/>
    <w:rsid w:val="008A219E"/>
    <w:rsid w:val="008A6271"/>
    <w:rsid w:val="008A726D"/>
    <w:rsid w:val="008A751E"/>
    <w:rsid w:val="008C05BD"/>
    <w:rsid w:val="008C3524"/>
    <w:rsid w:val="008D134C"/>
    <w:rsid w:val="008D5480"/>
    <w:rsid w:val="008E321A"/>
    <w:rsid w:val="008F463F"/>
    <w:rsid w:val="00911C7D"/>
    <w:rsid w:val="009325FD"/>
    <w:rsid w:val="00934EDF"/>
    <w:rsid w:val="009517D1"/>
    <w:rsid w:val="00983E92"/>
    <w:rsid w:val="009B5BDE"/>
    <w:rsid w:val="009C2308"/>
    <w:rsid w:val="009C59B7"/>
    <w:rsid w:val="009D492D"/>
    <w:rsid w:val="009F51C6"/>
    <w:rsid w:val="009F651E"/>
    <w:rsid w:val="009F6A3B"/>
    <w:rsid w:val="00A34BBB"/>
    <w:rsid w:val="00A46B3D"/>
    <w:rsid w:val="00A534F9"/>
    <w:rsid w:val="00A77773"/>
    <w:rsid w:val="00AB5C20"/>
    <w:rsid w:val="00AC0B65"/>
    <w:rsid w:val="00AC1704"/>
    <w:rsid w:val="00AC35FA"/>
    <w:rsid w:val="00AC611A"/>
    <w:rsid w:val="00AD40AC"/>
    <w:rsid w:val="00AF0C50"/>
    <w:rsid w:val="00AF1BDD"/>
    <w:rsid w:val="00B04925"/>
    <w:rsid w:val="00B11BD4"/>
    <w:rsid w:val="00B37240"/>
    <w:rsid w:val="00B43A65"/>
    <w:rsid w:val="00B62B01"/>
    <w:rsid w:val="00B65AE8"/>
    <w:rsid w:val="00B8681C"/>
    <w:rsid w:val="00B8792B"/>
    <w:rsid w:val="00BA45C9"/>
    <w:rsid w:val="00BB33AC"/>
    <w:rsid w:val="00BD24EC"/>
    <w:rsid w:val="00BD3159"/>
    <w:rsid w:val="00BD3B1B"/>
    <w:rsid w:val="00BF1544"/>
    <w:rsid w:val="00C10148"/>
    <w:rsid w:val="00C10D71"/>
    <w:rsid w:val="00C24FD0"/>
    <w:rsid w:val="00C4068E"/>
    <w:rsid w:val="00C5380D"/>
    <w:rsid w:val="00C639EA"/>
    <w:rsid w:val="00C77A1C"/>
    <w:rsid w:val="00C85118"/>
    <w:rsid w:val="00C9207F"/>
    <w:rsid w:val="00CA3F63"/>
    <w:rsid w:val="00CA788C"/>
    <w:rsid w:val="00CB377C"/>
    <w:rsid w:val="00CB72C0"/>
    <w:rsid w:val="00CE4D1A"/>
    <w:rsid w:val="00CF5BC6"/>
    <w:rsid w:val="00D208A5"/>
    <w:rsid w:val="00D229D6"/>
    <w:rsid w:val="00D257AE"/>
    <w:rsid w:val="00D26E9F"/>
    <w:rsid w:val="00D64CF7"/>
    <w:rsid w:val="00D663F4"/>
    <w:rsid w:val="00D76B0D"/>
    <w:rsid w:val="00D93EE2"/>
    <w:rsid w:val="00D95097"/>
    <w:rsid w:val="00D97A45"/>
    <w:rsid w:val="00DB30FA"/>
    <w:rsid w:val="00DC502B"/>
    <w:rsid w:val="00DE7099"/>
    <w:rsid w:val="00E033D2"/>
    <w:rsid w:val="00E1091C"/>
    <w:rsid w:val="00E34150"/>
    <w:rsid w:val="00E345AF"/>
    <w:rsid w:val="00E50315"/>
    <w:rsid w:val="00E55287"/>
    <w:rsid w:val="00E7231C"/>
    <w:rsid w:val="00E96646"/>
    <w:rsid w:val="00EB502E"/>
    <w:rsid w:val="00EC253D"/>
    <w:rsid w:val="00ED61A9"/>
    <w:rsid w:val="00ED7E6F"/>
    <w:rsid w:val="00EE1152"/>
    <w:rsid w:val="00EF6ADD"/>
    <w:rsid w:val="00F417A2"/>
    <w:rsid w:val="00F470B6"/>
    <w:rsid w:val="00F51AF4"/>
    <w:rsid w:val="00F641E3"/>
    <w:rsid w:val="00F667B9"/>
    <w:rsid w:val="00F705D7"/>
    <w:rsid w:val="00FB7979"/>
    <w:rsid w:val="00FC7B15"/>
    <w:rsid w:val="00FF0E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4F9"/>
    <w:pPr>
      <w:tabs>
        <w:tab w:val="center" w:pos="4680"/>
        <w:tab w:val="right" w:pos="9360"/>
      </w:tabs>
      <w:spacing w:line="240" w:lineRule="auto"/>
    </w:pPr>
  </w:style>
  <w:style w:type="character" w:customStyle="1" w:styleId="HeaderChar">
    <w:name w:val="Header Char"/>
    <w:basedOn w:val="DefaultParagraphFont"/>
    <w:link w:val="Header"/>
    <w:uiPriority w:val="99"/>
    <w:rsid w:val="00A534F9"/>
  </w:style>
  <w:style w:type="paragraph" w:styleId="Footer">
    <w:name w:val="footer"/>
    <w:basedOn w:val="Normal"/>
    <w:link w:val="FooterChar"/>
    <w:uiPriority w:val="99"/>
    <w:unhideWhenUsed/>
    <w:rsid w:val="00A534F9"/>
    <w:pPr>
      <w:tabs>
        <w:tab w:val="center" w:pos="4680"/>
        <w:tab w:val="right" w:pos="9360"/>
      </w:tabs>
      <w:spacing w:line="240" w:lineRule="auto"/>
    </w:pPr>
  </w:style>
  <w:style w:type="character" w:customStyle="1" w:styleId="FooterChar">
    <w:name w:val="Footer Char"/>
    <w:basedOn w:val="DefaultParagraphFont"/>
    <w:link w:val="Footer"/>
    <w:uiPriority w:val="99"/>
    <w:rsid w:val="00A534F9"/>
  </w:style>
  <w:style w:type="paragraph" w:styleId="BalloonText">
    <w:name w:val="Balloon Text"/>
    <w:basedOn w:val="Normal"/>
    <w:link w:val="BalloonTextChar"/>
    <w:uiPriority w:val="99"/>
    <w:semiHidden/>
    <w:unhideWhenUsed/>
    <w:rsid w:val="00A534F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4F9"/>
    <w:rPr>
      <w:rFonts w:ascii="Tahoma" w:hAnsi="Tahoma" w:cs="Tahoma"/>
      <w:sz w:val="16"/>
      <w:szCs w:val="16"/>
    </w:rPr>
  </w:style>
  <w:style w:type="paragraph" w:styleId="ListParagraph">
    <w:name w:val="List Paragraph"/>
    <w:basedOn w:val="Normal"/>
    <w:uiPriority w:val="34"/>
    <w:qFormat/>
    <w:rsid w:val="006978F9"/>
    <w:pPr>
      <w:ind w:left="720"/>
      <w:contextualSpacing/>
    </w:pPr>
  </w:style>
  <w:style w:type="paragraph" w:styleId="Subtitle">
    <w:name w:val="Subtitle"/>
    <w:basedOn w:val="Normal"/>
    <w:next w:val="Normal"/>
    <w:link w:val="SubtitleChar"/>
    <w:uiPriority w:val="11"/>
    <w:qFormat/>
    <w:rsid w:val="00B65A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65AE8"/>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508816">
      <w:bodyDiv w:val="1"/>
      <w:marLeft w:val="0"/>
      <w:marRight w:val="0"/>
      <w:marTop w:val="0"/>
      <w:marBottom w:val="0"/>
      <w:divBdr>
        <w:top w:val="none" w:sz="0" w:space="0" w:color="auto"/>
        <w:left w:val="none" w:sz="0" w:space="0" w:color="auto"/>
        <w:bottom w:val="none" w:sz="0" w:space="0" w:color="auto"/>
        <w:right w:val="none" w:sz="0" w:space="0" w:color="auto"/>
      </w:divBdr>
    </w:div>
    <w:div w:id="209670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967</Words>
  <Characters>5517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Gaddis</dc:creator>
  <cp:lastModifiedBy>Kelly Owen</cp:lastModifiedBy>
  <cp:revision>2</cp:revision>
  <dcterms:created xsi:type="dcterms:W3CDTF">2017-02-08T15:34:00Z</dcterms:created>
  <dcterms:modified xsi:type="dcterms:W3CDTF">2017-02-08T15:34:00Z</dcterms:modified>
</cp:coreProperties>
</file>